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67156" w14:textId="346F0134" w:rsidR="009F2D99" w:rsidRDefault="00A911AA" w:rsidP="00A911AA">
      <w:pPr>
        <w:jc w:val="center"/>
        <w:rPr>
          <w:color w:val="FF0000"/>
          <w:sz w:val="96"/>
          <w:szCs w:val="96"/>
        </w:rPr>
      </w:pPr>
      <w:r w:rsidRPr="00A911AA">
        <w:rPr>
          <w:color w:val="FF0000"/>
          <w:sz w:val="96"/>
          <w:szCs w:val="96"/>
        </w:rPr>
        <w:t>Sacramentos</w:t>
      </w:r>
    </w:p>
    <w:p w14:paraId="218DFB70" w14:textId="0BC05E5E" w:rsidR="002528B4" w:rsidRPr="00A542B4" w:rsidRDefault="00A542B4" w:rsidP="00A911AA">
      <w:pPr>
        <w:jc w:val="center"/>
        <w:rPr>
          <w:color w:val="FF0000"/>
          <w:sz w:val="36"/>
          <w:szCs w:val="36"/>
        </w:rPr>
      </w:pPr>
      <w:r w:rsidRPr="00A542B4">
        <w:rPr>
          <w:color w:val="FF0000"/>
          <w:sz w:val="36"/>
          <w:szCs w:val="36"/>
          <w:highlight w:val="yellow"/>
        </w:rPr>
        <w:t>Segundo curso</w:t>
      </w:r>
    </w:p>
    <w:p w14:paraId="271B97A6" w14:textId="44432844" w:rsidR="009F2D99" w:rsidRDefault="00A911AA">
      <w:r>
        <w:rPr>
          <w:noProof/>
        </w:rPr>
        <w:drawing>
          <wp:anchor distT="0" distB="0" distL="114300" distR="114300" simplePos="0" relativeHeight="251658240" behindDoc="0" locked="0" layoutInCell="1" allowOverlap="1" wp14:anchorId="1BE2AC25" wp14:editId="5362D8C9">
            <wp:simplePos x="0" y="0"/>
            <wp:positionH relativeFrom="column">
              <wp:posOffset>652780</wp:posOffset>
            </wp:positionH>
            <wp:positionV relativeFrom="paragraph">
              <wp:posOffset>226060</wp:posOffset>
            </wp:positionV>
            <wp:extent cx="4438015" cy="2958503"/>
            <wp:effectExtent l="0" t="0" r="635" b="0"/>
            <wp:wrapNone/>
            <wp:docPr id="1" name="Imagen 1" descr="EDUCACIÓN RELIGIOSA: los sacr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CIÓN RELIGIOSA: los sacramen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95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D548F" w14:textId="03C55464" w:rsidR="009F2D99" w:rsidRDefault="009F2D99"/>
    <w:p w14:paraId="7A9D27F4" w14:textId="5D2F5279" w:rsidR="009F2D99" w:rsidRDefault="009F2D99"/>
    <w:p w14:paraId="5B9CD276" w14:textId="4A12EE52" w:rsidR="009F2D99" w:rsidRDefault="009F2D99"/>
    <w:p w14:paraId="634C1C63" w14:textId="7057E48D" w:rsidR="009F2D99" w:rsidRDefault="009F2D99"/>
    <w:p w14:paraId="1CD2F1CD" w14:textId="2C9491A6" w:rsidR="009F2D99" w:rsidRDefault="009F2D99"/>
    <w:p w14:paraId="1BDAAC1F" w14:textId="2B455088" w:rsidR="009F2D99" w:rsidRDefault="009F2D99"/>
    <w:p w14:paraId="26A36ECD" w14:textId="3D787BFA" w:rsidR="009F2D99" w:rsidRDefault="009F2D99"/>
    <w:p w14:paraId="3D582CCC" w14:textId="17608BE0" w:rsidR="009F2D99" w:rsidRDefault="009F2D99"/>
    <w:p w14:paraId="02842778" w14:textId="254BB5A8" w:rsidR="009F2D99" w:rsidRDefault="009F2D99"/>
    <w:p w14:paraId="29299A48" w14:textId="3C107E65" w:rsidR="009F2D99" w:rsidRDefault="009F2D99"/>
    <w:p w14:paraId="5FCDB20B" w14:textId="5746E1CD" w:rsidR="009F2D99" w:rsidRDefault="009F2D99"/>
    <w:p w14:paraId="7DF5B1B5" w14:textId="32FC5D1F" w:rsidR="009F2D99" w:rsidRDefault="00A911AA">
      <w:r>
        <w:rPr>
          <w:noProof/>
        </w:rPr>
        <w:drawing>
          <wp:anchor distT="0" distB="0" distL="114300" distR="114300" simplePos="0" relativeHeight="251659264" behindDoc="0" locked="0" layoutInCell="1" allowOverlap="1" wp14:anchorId="1CC40546" wp14:editId="6C38FFD9">
            <wp:simplePos x="0" y="0"/>
            <wp:positionH relativeFrom="column">
              <wp:posOffset>539115</wp:posOffset>
            </wp:positionH>
            <wp:positionV relativeFrom="paragraph">
              <wp:posOffset>168910</wp:posOffset>
            </wp:positionV>
            <wp:extent cx="4829175" cy="3482578"/>
            <wp:effectExtent l="0" t="0" r="0" b="3810"/>
            <wp:wrapNone/>
            <wp:docPr id="3" name="Imagen 3" descr="Los Siete Sacramentos – A la paz de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Siete Sacramentos – A la paz de Di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EA27F" w14:textId="1678CA7A" w:rsidR="009F2D99" w:rsidRDefault="009F2D99"/>
    <w:p w14:paraId="515F1FA4" w14:textId="2DCE4B22" w:rsidR="009F2D99" w:rsidRDefault="009F2D99"/>
    <w:p w14:paraId="430E7AB5" w14:textId="501EE96A" w:rsidR="009F2D99" w:rsidRDefault="009F2D99"/>
    <w:p w14:paraId="46731C58" w14:textId="0C9F0B3E" w:rsidR="009F2D99" w:rsidRDefault="009F2D99"/>
    <w:p w14:paraId="01A230C3" w14:textId="02B5E542" w:rsidR="009F2D99" w:rsidRDefault="009F2D99"/>
    <w:p w14:paraId="08993BCD" w14:textId="3AD1E57E" w:rsidR="009F2D99" w:rsidRDefault="009F2D99"/>
    <w:p w14:paraId="510AF5B5" w14:textId="5DFBD2D9" w:rsidR="009F2D99" w:rsidRDefault="009F2D99"/>
    <w:p w14:paraId="6D9E4DEB" w14:textId="20ACD7EA" w:rsidR="009F2D99" w:rsidRDefault="009F2D99"/>
    <w:p w14:paraId="06870E11" w14:textId="1C724ED2" w:rsidR="009F2D99" w:rsidRDefault="009F2D99"/>
    <w:p w14:paraId="7BDF6886" w14:textId="4CD92EAA" w:rsidR="009F2D99" w:rsidRDefault="009F2D99"/>
    <w:p w14:paraId="297E1A4C" w14:textId="266160E5" w:rsidR="009F2D99" w:rsidRDefault="009F2D99"/>
    <w:p w14:paraId="1E7F4857" w14:textId="69BEEE25" w:rsidR="009F2D99" w:rsidRDefault="009F2D99"/>
    <w:p w14:paraId="4736EACB" w14:textId="2B89982B" w:rsidR="00A542B4" w:rsidRDefault="00A542B4" w:rsidP="00A911AA">
      <w:pPr>
        <w:rPr>
          <w:rFonts w:ascii="Comic Sans MS" w:hAnsi="Comic Sans MS"/>
          <w:color w:val="FF0000"/>
          <w:sz w:val="32"/>
          <w:szCs w:val="32"/>
        </w:rPr>
      </w:pPr>
    </w:p>
    <w:p w14:paraId="33175E85" w14:textId="708E0CCF" w:rsidR="00A911AA" w:rsidRPr="00A911AA" w:rsidRDefault="00A911AA" w:rsidP="00A911AA">
      <w:pPr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color w:val="FF0000"/>
          <w:sz w:val="32"/>
          <w:szCs w:val="32"/>
        </w:rPr>
        <w:lastRenderedPageBreak/>
        <w:t xml:space="preserve">     </w:t>
      </w:r>
      <w:r w:rsidRPr="00A911AA">
        <w:rPr>
          <w:rFonts w:ascii="Comic Sans MS" w:hAnsi="Comic Sans MS"/>
          <w:color w:val="FF0000"/>
          <w:sz w:val="32"/>
          <w:szCs w:val="32"/>
        </w:rPr>
        <w:t>Explicación de los Siete Sacramentos</w:t>
      </w:r>
    </w:p>
    <w:p w14:paraId="2291E8D6" w14:textId="6F4584F8" w:rsidR="00A911AA" w:rsidRDefault="00A911AA" w:rsidP="00A911AA">
      <w:hyperlink r:id="rId6" w:history="1">
        <w:r>
          <w:rPr>
            <w:rStyle w:val="Hipervnculo"/>
          </w:rPr>
          <w:t>https://catholic-link.com/7-sacramentos-explicados-nino/</w:t>
        </w:r>
      </w:hyperlink>
    </w:p>
    <w:p w14:paraId="28A066A4" w14:textId="0FAA6A42" w:rsidR="00120758" w:rsidRDefault="00871210" w:rsidP="00A911AA">
      <w:pPr>
        <w:rPr>
          <w:color w:val="7030A0"/>
          <w:sz w:val="28"/>
          <w:szCs w:val="28"/>
        </w:rPr>
      </w:pPr>
      <w:r w:rsidRPr="008857E5">
        <w:rPr>
          <w:color w:val="7030A0"/>
          <w:sz w:val="28"/>
          <w:szCs w:val="28"/>
          <w:highlight w:val="yellow"/>
        </w:rPr>
        <w:t>Aquí os dejamos un vídeo que explica muy bien Los Sacramentos, aprenderéis un montón!</w:t>
      </w:r>
    </w:p>
    <w:p w14:paraId="198CB40C" w14:textId="6F6927F6" w:rsidR="00A911AA" w:rsidRDefault="00AB02AD" w:rsidP="00A911AA">
      <w:hyperlink r:id="rId7" w:history="1">
        <w:r>
          <w:rPr>
            <w:rStyle w:val="Hipervnculo"/>
          </w:rPr>
          <w:t>https://www.youtube.com/watch?v=8UUyGiAieAw&amp;feature=youtu.be</w:t>
        </w:r>
      </w:hyperlink>
    </w:p>
    <w:p w14:paraId="7952653F" w14:textId="5E426DB9" w:rsidR="00A542B4" w:rsidRDefault="009C51B5" w:rsidP="00A911AA">
      <w:pPr>
        <w:rPr>
          <w:rFonts w:ascii="Comic Sans MS" w:hAnsi="Comic Sans MS"/>
        </w:rPr>
      </w:pPr>
      <w:r w:rsidRPr="009C51B5">
        <w:rPr>
          <w:rFonts w:ascii="Comic Sans MS" w:hAnsi="Comic Sans MS"/>
        </w:rPr>
        <w:t>ACTIVIDADES:</w:t>
      </w:r>
    </w:p>
    <w:p w14:paraId="7572A8F2" w14:textId="17E33BA4" w:rsidR="009C51B5" w:rsidRDefault="00357743" w:rsidP="00A911AA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2D4640BF" wp14:editId="0A0A9E07">
            <wp:extent cx="5105400" cy="298994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9" cy="299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C61C" w14:textId="14467D5D" w:rsidR="00357743" w:rsidRPr="009C51B5" w:rsidRDefault="00063349" w:rsidP="00A911AA">
      <w:pPr>
        <w:rPr>
          <w:rFonts w:ascii="Comic Sans MS" w:hAnsi="Comic Sans MS"/>
        </w:rPr>
      </w:pPr>
      <w:r>
        <w:rPr>
          <w:rFonts w:ascii="Helvetica Neue" w:hAnsi="Helvetica Neue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23B79DB" wp14:editId="4C393E6F">
            <wp:simplePos x="0" y="0"/>
            <wp:positionH relativeFrom="column">
              <wp:posOffset>1558290</wp:posOffset>
            </wp:positionH>
            <wp:positionV relativeFrom="paragraph">
              <wp:posOffset>26670</wp:posOffset>
            </wp:positionV>
            <wp:extent cx="2773045" cy="3862705"/>
            <wp:effectExtent l="0" t="0" r="8255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F3342" w14:textId="6A532F32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584FB142" w14:textId="46D285E9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11E6359F" w14:textId="06D234B1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720BF4E8" w14:textId="2AB334F4" w:rsidR="00821589" w:rsidRPr="00403E31" w:rsidRDefault="00063349">
      <w:pPr>
        <w:rPr>
          <w:rFonts w:ascii="Comic Sans MS" w:hAnsi="Comic Sans MS"/>
          <w:noProof/>
          <w:color w:val="000000"/>
          <w:bdr w:val="none" w:sz="0" w:space="0" w:color="auto" w:frame="1"/>
        </w:rPr>
      </w:pPr>
      <w:r w:rsidRPr="00403E31">
        <w:rPr>
          <w:rFonts w:ascii="Comic Sans MS" w:hAnsi="Comic Sans MS"/>
          <w:noProof/>
          <w:color w:val="000000"/>
          <w:highlight w:val="yellow"/>
          <w:bdr w:val="none" w:sz="0" w:space="0" w:color="auto" w:frame="1"/>
        </w:rPr>
        <w:t>Sacramento de</w:t>
      </w:r>
      <w:r>
        <w:rPr>
          <w:rFonts w:ascii="Helvetica Neue" w:hAnsi="Helvetica Neue"/>
          <w:noProof/>
          <w:color w:val="000000"/>
          <w:bdr w:val="none" w:sz="0" w:space="0" w:color="auto" w:frame="1"/>
        </w:rPr>
        <w:t xml:space="preserve"> </w:t>
      </w:r>
      <w:r w:rsidRPr="00403E31">
        <w:rPr>
          <w:rFonts w:ascii="Comic Sans MS" w:hAnsi="Comic Sans MS"/>
          <w:noProof/>
          <w:color w:val="000000"/>
          <w:highlight w:val="yellow"/>
          <w:bdr w:val="none" w:sz="0" w:space="0" w:color="auto" w:frame="1"/>
        </w:rPr>
        <w:t>Inici</w:t>
      </w:r>
      <w:r w:rsidR="00403E31" w:rsidRPr="00403E31">
        <w:rPr>
          <w:rFonts w:ascii="Comic Sans MS" w:hAnsi="Comic Sans MS"/>
          <w:noProof/>
          <w:color w:val="000000"/>
          <w:highlight w:val="yellow"/>
          <w:bdr w:val="none" w:sz="0" w:space="0" w:color="auto" w:frame="1"/>
        </w:rPr>
        <w:t>ación</w:t>
      </w:r>
    </w:p>
    <w:p w14:paraId="7AA86AEE" w14:textId="33929DFC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6D9BFDF3" w14:textId="3D1F05EE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4DB28BC6" w14:textId="77777777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4F907218" w14:textId="4A827C16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09C6A0B4" w14:textId="77777777" w:rsidR="00821589" w:rsidRDefault="00821589">
      <w:pPr>
        <w:rPr>
          <w:rFonts w:ascii="Helvetica Neue" w:hAnsi="Helvetica Neue"/>
          <w:noProof/>
          <w:color w:val="000000"/>
          <w:bdr w:val="none" w:sz="0" w:space="0" w:color="auto" w:frame="1"/>
        </w:rPr>
      </w:pPr>
    </w:p>
    <w:p w14:paraId="6AAB647A" w14:textId="040E28EC" w:rsidR="009F2D99" w:rsidRDefault="009F2D99"/>
    <w:p w14:paraId="7B29E52C" w14:textId="59A38A59" w:rsidR="009F2D99" w:rsidRDefault="009F2D99"/>
    <w:p w14:paraId="57E5DA87" w14:textId="29FD46D2" w:rsidR="009F2D99" w:rsidRDefault="009F2D99"/>
    <w:p w14:paraId="7492A97F" w14:textId="79BBBA64" w:rsidR="00E73EDA" w:rsidRDefault="00E73EDA"/>
    <w:p w14:paraId="58326D0D" w14:textId="3E872B8B" w:rsidR="00E73EDA" w:rsidRDefault="00E73EDA"/>
    <w:p w14:paraId="716A797F" w14:textId="4EF3067E" w:rsidR="00E73EDA" w:rsidRDefault="00E73EDA"/>
    <w:p w14:paraId="22F525B8" w14:textId="34A65E92" w:rsidR="00E73EDA" w:rsidRDefault="00122309">
      <w:r w:rsidRPr="001502C4">
        <w:rPr>
          <w:sz w:val="20"/>
          <w:szCs w:val="20"/>
          <w:highlight w:val="yellow"/>
        </w:rPr>
        <w:t>Sacramento de Curación</w:t>
      </w:r>
      <w:r w:rsidRPr="001502C4">
        <w:rPr>
          <w:sz w:val="20"/>
          <w:szCs w:val="20"/>
        </w:rPr>
        <w:t xml:space="preserve">                                                    </w:t>
      </w:r>
      <w:r w:rsidR="00166775">
        <w:rPr>
          <w:sz w:val="20"/>
          <w:szCs w:val="20"/>
        </w:rPr>
        <w:t xml:space="preserve">       </w:t>
      </w:r>
      <w:r w:rsidRPr="001502C4">
        <w:rPr>
          <w:sz w:val="20"/>
          <w:szCs w:val="20"/>
        </w:rPr>
        <w:t xml:space="preserve">   </w:t>
      </w:r>
      <w:r w:rsidRPr="001502C4">
        <w:rPr>
          <w:rFonts w:ascii="Comic Sans MS" w:hAnsi="Comic Sans MS"/>
          <w:sz w:val="20"/>
          <w:szCs w:val="20"/>
          <w:highlight w:val="yellow"/>
        </w:rPr>
        <w:t xml:space="preserve">Sacramento de Servicio a la </w:t>
      </w:r>
      <w:r w:rsidR="002B71E1" w:rsidRPr="001502C4">
        <w:rPr>
          <w:rFonts w:ascii="Comic Sans MS" w:hAnsi="Comic Sans MS"/>
          <w:sz w:val="20"/>
          <w:szCs w:val="20"/>
          <w:highlight w:val="yellow"/>
        </w:rPr>
        <w:t xml:space="preserve"> Com</w:t>
      </w:r>
      <w:r w:rsidR="001502C4" w:rsidRPr="001502C4">
        <w:rPr>
          <w:rFonts w:ascii="Comic Sans MS" w:hAnsi="Comic Sans MS"/>
          <w:sz w:val="20"/>
          <w:szCs w:val="20"/>
          <w:highlight w:val="yellow"/>
        </w:rPr>
        <w:t>unidad</w:t>
      </w:r>
      <w:r w:rsidR="002B71E1">
        <w:rPr>
          <w:rFonts w:ascii="Comic Sans MS" w:hAnsi="Comic Sans MS"/>
        </w:rPr>
        <w:t xml:space="preserve">   </w:t>
      </w:r>
      <w:r w:rsidR="002B71E1" w:rsidRPr="001502C4">
        <w:t xml:space="preserve">                                                </w:t>
      </w:r>
    </w:p>
    <w:p w14:paraId="01FFBBE1" w14:textId="73DDE477" w:rsidR="00E73EDA" w:rsidRDefault="002B71E1">
      <w:r>
        <w:rPr>
          <w:noProof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4C743E15" wp14:editId="523651C8">
            <wp:simplePos x="0" y="0"/>
            <wp:positionH relativeFrom="column">
              <wp:posOffset>2939415</wp:posOffset>
            </wp:positionH>
            <wp:positionV relativeFrom="paragraph">
              <wp:posOffset>79375</wp:posOffset>
            </wp:positionV>
            <wp:extent cx="3333750" cy="47720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317E006C" wp14:editId="56F4B1D7">
            <wp:simplePos x="0" y="0"/>
            <wp:positionH relativeFrom="column">
              <wp:posOffset>-588645</wp:posOffset>
            </wp:positionH>
            <wp:positionV relativeFrom="paragraph">
              <wp:posOffset>80645</wp:posOffset>
            </wp:positionV>
            <wp:extent cx="3376539" cy="477119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39" cy="47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CCC0F" w14:textId="4F36726A" w:rsidR="00E73EDA" w:rsidRDefault="00E73EDA"/>
    <w:p w14:paraId="246CC0D6" w14:textId="317D731C" w:rsidR="00E73EDA" w:rsidRDefault="00E73EDA"/>
    <w:p w14:paraId="4496B18C" w14:textId="084B7FB0" w:rsidR="00E73EDA" w:rsidRDefault="00E73EDA"/>
    <w:p w14:paraId="26CD975B" w14:textId="454042C8" w:rsidR="00E73EDA" w:rsidRDefault="00E73EDA"/>
    <w:sectPr w:rsidR="00E73E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99"/>
    <w:rsid w:val="000448AC"/>
    <w:rsid w:val="00063349"/>
    <w:rsid w:val="000957B6"/>
    <w:rsid w:val="000B5F4A"/>
    <w:rsid w:val="00120758"/>
    <w:rsid w:val="00122309"/>
    <w:rsid w:val="001502C4"/>
    <w:rsid w:val="00166775"/>
    <w:rsid w:val="002528B4"/>
    <w:rsid w:val="00271007"/>
    <w:rsid w:val="002B71E1"/>
    <w:rsid w:val="00357743"/>
    <w:rsid w:val="00403E31"/>
    <w:rsid w:val="00821589"/>
    <w:rsid w:val="00871210"/>
    <w:rsid w:val="008857E5"/>
    <w:rsid w:val="009C51B5"/>
    <w:rsid w:val="009F2D99"/>
    <w:rsid w:val="00A542B4"/>
    <w:rsid w:val="00A911AA"/>
    <w:rsid w:val="00AB02AD"/>
    <w:rsid w:val="00CB4CB2"/>
    <w:rsid w:val="00D218C3"/>
    <w:rsid w:val="00DE2CD8"/>
    <w:rsid w:val="00E7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C1C20"/>
  <w15:chartTrackingRefBased/>
  <w15:docId w15:val="{B1F62548-E39A-4A14-B332-20386DD6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F2D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UUyGiAieAw&amp;feature=youtu.b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holic-link.com/7-sacramentos-explicados-nino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Vidal</dc:creator>
  <cp:keywords/>
  <dc:description/>
  <cp:lastModifiedBy>Mónica Vidal</cp:lastModifiedBy>
  <cp:revision>23</cp:revision>
  <dcterms:created xsi:type="dcterms:W3CDTF">2020-04-15T09:03:00Z</dcterms:created>
  <dcterms:modified xsi:type="dcterms:W3CDTF">2020-04-15T13:32:00Z</dcterms:modified>
</cp:coreProperties>
</file>